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D968" w14:textId="77777777" w:rsidR="00A4628A" w:rsidRDefault="000114FA" w:rsidP="00A4628A">
      <w:pPr>
        <w:pStyle w:val="a3"/>
        <w:spacing w:before="240" w:beforeAutospacing="0" w:after="120" w:afterAutospacing="0"/>
      </w:pPr>
      <w:r w:rsidRPr="00A4628A">
        <w:rPr>
          <w:b/>
          <w:bCs/>
          <w:sz w:val="36"/>
          <w:szCs w:val="36"/>
        </w:rPr>
        <w:t>Вопросы:</w:t>
      </w:r>
      <w:r w:rsidRPr="00A4628A">
        <w:rPr>
          <w:b/>
          <w:bCs/>
          <w:sz w:val="36"/>
          <w:szCs w:val="36"/>
        </w:rPr>
        <w:br/>
      </w:r>
    </w:p>
    <w:p w14:paraId="7DD19EC0" w14:textId="77777777" w:rsidR="00A4628A" w:rsidRDefault="000114FA" w:rsidP="00A4628A">
      <w:pPr>
        <w:pStyle w:val="a3"/>
        <w:spacing w:before="240" w:beforeAutospacing="0" w:after="120" w:afterAutospacing="0"/>
      </w:pPr>
      <w:r>
        <w:t>1. Действительно ли монгольское издание «</w:t>
      </w:r>
      <w:proofErr w:type="spellStart"/>
      <w:r>
        <w:t>Steppe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Step» представляет собой </w:t>
      </w:r>
      <w:proofErr w:type="spellStart"/>
      <w:r>
        <w:t>контекстуализацию</w:t>
      </w:r>
      <w:proofErr w:type="spellEnd"/>
      <w:r>
        <w:t xml:space="preserve"> английской версии?</w:t>
      </w:r>
      <w:r>
        <w:br/>
      </w:r>
    </w:p>
    <w:p w14:paraId="1758DE1A" w14:textId="77777777" w:rsidR="00A4628A" w:rsidRDefault="000114FA" w:rsidP="00A4628A">
      <w:pPr>
        <w:pStyle w:val="a3"/>
        <w:spacing w:before="240" w:beforeAutospacing="0" w:after="120" w:afterAutospacing="0"/>
      </w:pPr>
      <w:r>
        <w:t xml:space="preserve">2. На ваш взгляд, из этого примера: какие два или три самых важных пункта следует помнить при переводе и </w:t>
      </w:r>
      <w:proofErr w:type="spellStart"/>
      <w:r>
        <w:t>контекстуализации</w:t>
      </w:r>
      <w:proofErr w:type="spellEnd"/>
      <w:r>
        <w:t>?</w:t>
      </w:r>
      <w:r>
        <w:br/>
      </w:r>
    </w:p>
    <w:p w14:paraId="7990741C" w14:textId="77777777" w:rsidR="00A4628A" w:rsidRDefault="000114FA" w:rsidP="00A4628A">
      <w:pPr>
        <w:pStyle w:val="a3"/>
        <w:spacing w:before="240" w:beforeAutospacing="0" w:after="120" w:afterAutospacing="0"/>
      </w:pPr>
      <w:r>
        <w:t xml:space="preserve">3. Есть ли пункты, не упомянутые в этой беседе, которые, по вашему мнению, могли бы быть полезны для лучшего </w:t>
      </w:r>
      <w:proofErr w:type="spellStart"/>
      <w:r>
        <w:t>контекстуализации</w:t>
      </w:r>
      <w:proofErr w:type="spellEnd"/>
      <w:r>
        <w:t xml:space="preserve"> книги для монгольских читателей?</w:t>
      </w:r>
      <w:r>
        <w:br/>
      </w:r>
    </w:p>
    <w:p w14:paraId="67E26E54" w14:textId="474D3FAC" w:rsidR="000114FA" w:rsidRDefault="000114FA" w:rsidP="00A4628A">
      <w:pPr>
        <w:pStyle w:val="a3"/>
        <w:spacing w:before="240" w:beforeAutospacing="0" w:after="120" w:afterAutospacing="0"/>
      </w:pPr>
      <w:r>
        <w:t xml:space="preserve">4. В качестве примера мы использовали книгу по истории. В чем, по вашему мнению, сходны перевод и </w:t>
      </w:r>
      <w:proofErr w:type="spellStart"/>
      <w:r>
        <w:t>контекстуализация</w:t>
      </w:r>
      <w:proofErr w:type="spellEnd"/>
      <w:r>
        <w:t xml:space="preserve"> курса TEE, а в чем они различаются?</w:t>
      </w:r>
    </w:p>
    <w:p w14:paraId="2BA551AE" w14:textId="77777777" w:rsidR="00A35517" w:rsidRPr="000114FA" w:rsidRDefault="00A35517" w:rsidP="00A4628A">
      <w:pPr>
        <w:spacing w:before="240" w:after="120"/>
        <w:rPr>
          <w:lang w:val="ru-RU"/>
        </w:rPr>
      </w:pPr>
    </w:p>
    <w:sectPr w:rsidR="00A35517" w:rsidRPr="00011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6053"/>
    <w:multiLevelType w:val="multilevel"/>
    <w:tmpl w:val="50A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670747">
    <w:abstractNumId w:val="0"/>
    <w:lvlOverride w:ilvl="0">
      <w:startOverride w:val="1"/>
    </w:lvlOverride>
  </w:num>
  <w:num w:numId="2" w16cid:durableId="238491385">
    <w:abstractNumId w:val="0"/>
    <w:lvlOverride w:ilvl="0">
      <w:startOverride w:val="2"/>
    </w:lvlOverride>
  </w:num>
  <w:num w:numId="3" w16cid:durableId="1068499747">
    <w:abstractNumId w:val="0"/>
    <w:lvlOverride w:ilvl="0">
      <w:startOverride w:val="3"/>
    </w:lvlOverride>
  </w:num>
  <w:num w:numId="4" w16cid:durableId="1831023019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17"/>
    <w:rsid w:val="000114FA"/>
    <w:rsid w:val="005837E7"/>
    <w:rsid w:val="00A35517"/>
    <w:rsid w:val="00A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5F84"/>
  <w15:chartTrackingRefBased/>
  <w15:docId w15:val="{55C04A40-CEF7-C046-B346-4EFE1799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5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5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14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iljo de keijzer</dc:creator>
  <cp:keywords/>
  <dc:description/>
  <cp:lastModifiedBy>Windows User</cp:lastModifiedBy>
  <cp:revision>4</cp:revision>
  <dcterms:created xsi:type="dcterms:W3CDTF">2022-11-11T04:17:00Z</dcterms:created>
  <dcterms:modified xsi:type="dcterms:W3CDTF">2022-11-12T07:12:00Z</dcterms:modified>
</cp:coreProperties>
</file>